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70B1C" w14:textId="5A872D33" w:rsidR="008071BE" w:rsidRPr="009144D8" w:rsidRDefault="008071BE" w:rsidP="008071BE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 xml:space="preserve">Załącznik Nr </w:t>
      </w:r>
      <w:r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>9</w:t>
      </w:r>
      <w:r w:rsidRPr="009144D8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 xml:space="preserve"> do </w:t>
      </w:r>
      <w:r w:rsidRPr="009144D8"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  <w:t>SWZ</w:t>
      </w:r>
    </w:p>
    <w:p w14:paraId="7CD20A1C" w14:textId="77777777" w:rsidR="008071BE" w:rsidRPr="009144D8" w:rsidRDefault="008071BE" w:rsidP="008071BE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/>
          <w:bCs/>
          <w:lang w:eastAsia="ar-SA"/>
        </w:rPr>
      </w:pPr>
    </w:p>
    <w:p w14:paraId="20DAC551" w14:textId="77777777" w:rsidR="008071BE" w:rsidRPr="009144D8" w:rsidRDefault="008071BE" w:rsidP="008071BE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b/>
          <w:bCs/>
          <w:u w:val="single"/>
          <w:lang w:eastAsia="ar-SA"/>
        </w:rPr>
      </w:pPr>
      <w:r w:rsidRPr="009144D8">
        <w:rPr>
          <w:rFonts w:ascii="Arial" w:eastAsia="Times New Roman" w:hAnsi="Arial" w:cs="Arial"/>
          <w:b/>
          <w:bCs/>
          <w:u w:val="single"/>
          <w:lang w:eastAsia="ar-SA"/>
        </w:rPr>
        <w:t xml:space="preserve">OŚWIADCZENIE WYKONAWCY </w:t>
      </w:r>
      <w:r w:rsidRPr="009144D8">
        <w:rPr>
          <w:rFonts w:ascii="Arial" w:eastAsia="Times New Roman" w:hAnsi="Arial" w:cs="Arial"/>
          <w:b/>
          <w:bCs/>
          <w:u w:val="single"/>
          <w:lang w:eastAsia="ar-SA"/>
        </w:rPr>
        <w:br/>
        <w:t xml:space="preserve">O AKTUALNOŚCI INFORMACJI ZAWARTYCH W OŚWIADCZENIU, O KTÓRYM MOWA </w:t>
      </w:r>
      <w:r w:rsidRPr="009144D8">
        <w:rPr>
          <w:rFonts w:ascii="Arial" w:eastAsia="Times New Roman" w:hAnsi="Arial" w:cs="Arial"/>
          <w:b/>
          <w:bCs/>
          <w:u w:val="single"/>
          <w:lang w:eastAsia="ar-SA"/>
        </w:rPr>
        <w:br/>
        <w:t>W ART. 125 UST. 1 USTAWY W ZAKRESIE PODSTAW WYKLUCZENIA Z POSTĘPOWANIA</w:t>
      </w:r>
    </w:p>
    <w:p w14:paraId="03D072B2" w14:textId="77777777" w:rsidR="008071BE" w:rsidRPr="009144D8" w:rsidRDefault="008071BE" w:rsidP="008071BE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b/>
          <w:bCs/>
          <w:lang w:eastAsia="ar-SA"/>
        </w:rPr>
      </w:pPr>
    </w:p>
    <w:p w14:paraId="6ECCC7F7" w14:textId="3C27198A" w:rsidR="008071BE" w:rsidRPr="009144D8" w:rsidRDefault="008071BE" w:rsidP="008071BE">
      <w:pPr>
        <w:spacing w:after="0" w:line="24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Przystępując do udziału w Postępowaniu znak </w:t>
      </w:r>
      <w:r w:rsidR="001F57C7" w:rsidRPr="001F57C7">
        <w:rPr>
          <w:rFonts w:ascii="Arial" w:eastAsia="Times New Roman" w:hAnsi="Arial" w:cs="Arial"/>
          <w:b/>
          <w:bCs/>
          <w:lang w:bidi="en-US"/>
        </w:rPr>
        <w:t>RB-15/N/26</w:t>
      </w:r>
      <w:r w:rsidRPr="009144D8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 </w:t>
      </w:r>
      <w:r w:rsidR="0011287B" w:rsidRPr="0011287B">
        <w:rPr>
          <w:rFonts w:ascii="Arial" w:hAnsi="Arial" w:cs="Arial"/>
          <w:b/>
          <w:sz w:val="20"/>
          <w:szCs w:val="20"/>
        </w:rPr>
        <w:t>na wykonanie zadania inwestycyjnego pn.  „Budowa Budynku Szpitalnego G i Parkingu Wielopoziomowego wraz z obiektami i infrastrukturą towarzyszącą oraz modernizacją Międzyleskiego Szpitala Specjalistycznego w Warszawie” w formule: zaprojektuj, wybuduj i wyposaż</w:t>
      </w:r>
      <w:r w:rsidRPr="009144D8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, </w:t>
      </w: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w imieniu reprezentowanego przeze mnie Wykonawcy: </w:t>
      </w:r>
    </w:p>
    <w:p w14:paraId="41203C80" w14:textId="77777777" w:rsidR="008071BE" w:rsidRPr="009144D8" w:rsidRDefault="008071BE" w:rsidP="008071B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0CBDD863" w14:textId="77777777" w:rsidR="008071BE" w:rsidRPr="009144D8" w:rsidRDefault="008071BE" w:rsidP="008071BE">
      <w:pPr>
        <w:widowControl w:val="0"/>
        <w:suppressAutoHyphens/>
        <w:overflowPunct w:val="0"/>
        <w:autoSpaceDE w:val="0"/>
        <w:spacing w:after="0" w:line="480" w:lineRule="auto"/>
        <w:ind w:right="-2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...........................................................................................................................................................</w:t>
      </w:r>
    </w:p>
    <w:p w14:paraId="6A23184B" w14:textId="77777777" w:rsidR="008071BE" w:rsidRPr="009144D8" w:rsidRDefault="008071BE" w:rsidP="008071BE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...........................................................................................................................................................</w:t>
      </w:r>
    </w:p>
    <w:p w14:paraId="5F67D647" w14:textId="77777777" w:rsidR="008071BE" w:rsidRPr="009144D8" w:rsidRDefault="008071BE" w:rsidP="008071B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2D944440" w14:textId="77777777" w:rsidR="008071BE" w:rsidRPr="009144D8" w:rsidRDefault="008071BE" w:rsidP="008071BE">
      <w:pPr>
        <w:suppressAutoHyphens/>
        <w:spacing w:before="120" w:after="0" w:line="240" w:lineRule="exact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bCs/>
          <w:sz w:val="20"/>
          <w:szCs w:val="20"/>
          <w:lang w:eastAsia="ar-SA"/>
        </w:rPr>
        <w:t>oświadczam, że informacje zawarte w przedłożonym oświadczeniu, o którym mowa w art. 125 ust. 1 ustawy z dnia 11 września 2019 r. Prawo zamówień publicznych (tekst jednolity: Dz. U. z 2024 r. poz. 1320 ze zm.) są aktualne w zakresie podstaw wykluczenia z Postępowania określonych w:</w:t>
      </w:r>
    </w:p>
    <w:p w14:paraId="2C0B18A7" w14:textId="77777777" w:rsidR="008071BE" w:rsidRPr="009144D8" w:rsidRDefault="008071BE" w:rsidP="008071BE">
      <w:pPr>
        <w:suppressAutoHyphens/>
        <w:spacing w:before="120" w:after="0" w:line="240" w:lineRule="exact"/>
        <w:ind w:left="700" w:hanging="70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bCs/>
          <w:sz w:val="20"/>
          <w:szCs w:val="20"/>
          <w:lang w:eastAsia="ar-SA"/>
        </w:rPr>
        <w:t>-</w:t>
      </w:r>
      <w:r w:rsidRPr="009144D8">
        <w:rPr>
          <w:rFonts w:ascii="Arial" w:eastAsia="Times New Roman" w:hAnsi="Arial" w:cs="Arial"/>
          <w:bCs/>
          <w:sz w:val="20"/>
          <w:szCs w:val="20"/>
          <w:lang w:eastAsia="ar-SA"/>
        </w:rPr>
        <w:tab/>
        <w:t>art. 108 ust. 1 pkt 3 Ustawy,</w:t>
      </w:r>
    </w:p>
    <w:p w14:paraId="40BD8A7F" w14:textId="77777777" w:rsidR="008071BE" w:rsidRPr="009144D8" w:rsidRDefault="008071BE" w:rsidP="008071BE">
      <w:pPr>
        <w:suppressAutoHyphens/>
        <w:spacing w:before="120" w:after="0" w:line="240" w:lineRule="exact"/>
        <w:ind w:left="700" w:hanging="7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bCs/>
          <w:sz w:val="20"/>
          <w:szCs w:val="20"/>
          <w:lang w:eastAsia="ar-SA"/>
        </w:rPr>
        <w:t>-</w:t>
      </w:r>
      <w:r w:rsidRPr="009144D8">
        <w:rPr>
          <w:rFonts w:ascii="Arial" w:eastAsia="Times New Roman" w:hAnsi="Arial" w:cs="Arial"/>
          <w:bCs/>
          <w:sz w:val="20"/>
          <w:szCs w:val="20"/>
          <w:lang w:eastAsia="ar-SA"/>
        </w:rPr>
        <w:tab/>
        <w:t>art. 108 ust. 1 pkt 4 Ustawy, dotyczących orzeczenia zakazu ubiegania się o</w:t>
      </w:r>
      <w:r w:rsidRPr="009144D8">
        <w:rPr>
          <w:rFonts w:ascii="Arial" w:eastAsia="Times New Roman" w:hAnsi="Arial" w:cs="Arial"/>
          <w:sz w:val="20"/>
          <w:szCs w:val="20"/>
          <w:lang w:eastAsia="ar-SA"/>
        </w:rPr>
        <w:t xml:space="preserve"> zamówienie publiczne tytułem środka zapobiegawczego, </w:t>
      </w:r>
    </w:p>
    <w:p w14:paraId="4276FD15" w14:textId="77777777" w:rsidR="008071BE" w:rsidRPr="009144D8" w:rsidRDefault="008071BE" w:rsidP="008071BE">
      <w:pPr>
        <w:suppressAutoHyphens/>
        <w:spacing w:before="120" w:after="0" w:line="240" w:lineRule="exact"/>
        <w:ind w:left="700" w:hanging="7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sz w:val="20"/>
          <w:szCs w:val="20"/>
          <w:lang w:eastAsia="ar-SA"/>
        </w:rPr>
        <w:t>-</w:t>
      </w:r>
      <w:r w:rsidRPr="009144D8">
        <w:rPr>
          <w:rFonts w:ascii="Arial" w:eastAsia="Times New Roman" w:hAnsi="Arial" w:cs="Arial"/>
          <w:sz w:val="20"/>
          <w:szCs w:val="20"/>
          <w:lang w:eastAsia="ar-SA"/>
        </w:rPr>
        <w:tab/>
        <w:t xml:space="preserve">art. 108 ust. 1 pkt 5 </w:t>
      </w:r>
      <w:r w:rsidRPr="009144D8">
        <w:rPr>
          <w:rFonts w:ascii="Arial" w:eastAsia="Times New Roman" w:hAnsi="Arial" w:cs="Arial"/>
          <w:bCs/>
          <w:sz w:val="20"/>
          <w:szCs w:val="20"/>
          <w:lang w:eastAsia="ar-SA"/>
        </w:rPr>
        <w:t>Ustawy</w:t>
      </w:r>
      <w:r w:rsidRPr="009144D8">
        <w:rPr>
          <w:rFonts w:ascii="Arial" w:eastAsia="Times New Roman" w:hAnsi="Arial" w:cs="Arial"/>
          <w:sz w:val="20"/>
          <w:szCs w:val="20"/>
          <w:lang w:eastAsia="ar-SA"/>
        </w:rPr>
        <w:t xml:space="preserve">, dotyczących zawarcia z innymi wykonawcami porozumienia mającego na celu zakłócenie konkurencji, </w:t>
      </w:r>
    </w:p>
    <w:p w14:paraId="69D7EB63" w14:textId="77777777" w:rsidR="008071BE" w:rsidRPr="009144D8" w:rsidRDefault="008071BE" w:rsidP="008071BE">
      <w:pPr>
        <w:suppressAutoHyphens/>
        <w:spacing w:before="120" w:after="0" w:line="240" w:lineRule="exact"/>
        <w:ind w:left="700" w:hanging="70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sz w:val="20"/>
          <w:szCs w:val="20"/>
          <w:lang w:eastAsia="ar-SA"/>
        </w:rPr>
        <w:t>-</w:t>
      </w:r>
      <w:r w:rsidRPr="009144D8">
        <w:rPr>
          <w:rFonts w:ascii="Arial" w:eastAsia="Times New Roman" w:hAnsi="Arial" w:cs="Arial"/>
          <w:sz w:val="20"/>
          <w:szCs w:val="20"/>
          <w:lang w:eastAsia="ar-SA"/>
        </w:rPr>
        <w:tab/>
        <w:t xml:space="preserve">art. 108 ust. 1 pkt 6 </w:t>
      </w:r>
      <w:r w:rsidRPr="009144D8">
        <w:rPr>
          <w:rFonts w:ascii="Arial" w:eastAsia="Times New Roman" w:hAnsi="Arial" w:cs="Arial"/>
          <w:bCs/>
          <w:sz w:val="20"/>
          <w:szCs w:val="20"/>
          <w:lang w:eastAsia="ar-SA"/>
        </w:rPr>
        <w:t>Ustawy</w:t>
      </w:r>
      <w:r w:rsidRPr="009144D8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9144D8">
        <w:rPr>
          <w:rFonts w:ascii="Arial" w:eastAsia="A" w:hAnsi="Arial" w:cs="Arial"/>
          <w:sz w:val="20"/>
          <w:szCs w:val="20"/>
          <w:lang w:eastAsia="ar-SA"/>
        </w:rPr>
        <w:t xml:space="preserve"> </w:t>
      </w:r>
    </w:p>
    <w:p w14:paraId="1B6E3039" w14:textId="77777777" w:rsidR="008071BE" w:rsidRPr="009144D8" w:rsidRDefault="008071BE" w:rsidP="008071BE">
      <w:pPr>
        <w:suppressAutoHyphens/>
        <w:spacing w:before="120" w:after="0" w:line="240" w:lineRule="exact"/>
        <w:ind w:left="672" w:hanging="672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bCs/>
          <w:sz w:val="20"/>
          <w:szCs w:val="20"/>
          <w:lang w:eastAsia="ar-SA"/>
        </w:rPr>
        <w:t>-</w:t>
      </w:r>
      <w:r w:rsidRPr="009144D8">
        <w:rPr>
          <w:rFonts w:ascii="Arial" w:eastAsia="Times New Roman" w:hAnsi="Arial" w:cs="Arial"/>
          <w:bCs/>
          <w:sz w:val="20"/>
          <w:szCs w:val="20"/>
          <w:lang w:eastAsia="ar-SA"/>
        </w:rPr>
        <w:tab/>
        <w:t>oraz w art. 7 ust. 1 ustawy z dnia 13 kwietnia 2022 r. o szczególnych rozwiązaniach w zakresie przeciwdziałania wspieraniu agresji na Ukrainę oraz służącym ochronie bezpieczeństwa narodowego (Dz. U. z 2025 r., poz. 514).</w:t>
      </w:r>
    </w:p>
    <w:p w14:paraId="6D3CCCD3" w14:textId="77777777" w:rsidR="008071BE" w:rsidRPr="009144D8" w:rsidRDefault="008071BE" w:rsidP="008071BE">
      <w:pPr>
        <w:suppressAutoHyphens/>
        <w:spacing w:before="120" w:after="0" w:line="240" w:lineRule="exact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508ABDDA" w14:textId="77777777" w:rsidR="008071BE" w:rsidRPr="009144D8" w:rsidRDefault="008071BE" w:rsidP="008071BE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</w:p>
    <w:p w14:paraId="75A23021" w14:textId="77777777" w:rsidR="008071BE" w:rsidRPr="009144D8" w:rsidRDefault="008071BE" w:rsidP="008071B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6A1D5D51" w14:textId="77777777" w:rsidR="008071BE" w:rsidRPr="009144D8" w:rsidRDefault="008071BE" w:rsidP="008071B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0391EC08" w14:textId="77777777" w:rsidR="008071BE" w:rsidRPr="009144D8" w:rsidRDefault="008071BE" w:rsidP="008071B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1018AF33" w14:textId="77777777" w:rsidR="008071BE" w:rsidRPr="009144D8" w:rsidRDefault="008071BE" w:rsidP="008071BE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</w:p>
    <w:p w14:paraId="1E05E529" w14:textId="77777777" w:rsidR="008071BE" w:rsidRPr="009144D8" w:rsidRDefault="008071BE" w:rsidP="008071BE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  <w:r w:rsidRPr="009144D8">
        <w:rPr>
          <w:rFonts w:ascii="Arial" w:hAnsi="Arial" w:cs="Arial"/>
          <w:i/>
          <w:sz w:val="16"/>
          <w:szCs w:val="16"/>
        </w:rPr>
        <w:t xml:space="preserve"> (Zamawiający wymaga podpisania niniejszego </w:t>
      </w:r>
      <w:proofErr w:type="gramStart"/>
      <w:r w:rsidRPr="009144D8">
        <w:rPr>
          <w:rFonts w:ascii="Arial" w:hAnsi="Arial" w:cs="Arial"/>
          <w:i/>
          <w:sz w:val="16"/>
          <w:szCs w:val="16"/>
        </w:rPr>
        <w:t>dokumentu  kwalifikowanym</w:t>
      </w:r>
      <w:proofErr w:type="gramEnd"/>
      <w:r w:rsidRPr="009144D8">
        <w:rPr>
          <w:rFonts w:ascii="Arial" w:hAnsi="Arial" w:cs="Arial"/>
          <w:i/>
          <w:sz w:val="16"/>
          <w:szCs w:val="16"/>
        </w:rPr>
        <w:t xml:space="preserve"> podpisem elektronicznym)</w:t>
      </w:r>
    </w:p>
    <w:p w14:paraId="6335211F" w14:textId="77777777" w:rsidR="008071BE" w:rsidRPr="009144D8" w:rsidRDefault="008071BE" w:rsidP="008071B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08448A31" w14:textId="77777777" w:rsidR="008071BE" w:rsidRPr="009144D8" w:rsidRDefault="008071BE" w:rsidP="008071B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48762ACE" w14:textId="77777777" w:rsidR="008071BE" w:rsidRPr="009144D8" w:rsidRDefault="008071BE" w:rsidP="008071B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7854F2BB" w14:textId="77777777" w:rsidR="008071BE" w:rsidRPr="009144D8" w:rsidRDefault="008071BE" w:rsidP="008071B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6DF0DE3A" w14:textId="77777777" w:rsidR="008071BE" w:rsidRPr="009144D8" w:rsidRDefault="008071BE" w:rsidP="008071B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4C8A3F4C" w14:textId="77777777" w:rsidR="008071BE" w:rsidRPr="009144D8" w:rsidRDefault="008071BE" w:rsidP="008071B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6EAB138F" w14:textId="77777777" w:rsidR="008071BE" w:rsidRPr="009144D8" w:rsidRDefault="008071BE" w:rsidP="008071B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341A43B2" w14:textId="77777777" w:rsidR="008071BE" w:rsidRPr="009144D8" w:rsidRDefault="008071BE" w:rsidP="008071B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6EA3C91F" w14:textId="77777777" w:rsidR="008071BE" w:rsidRPr="009144D8" w:rsidRDefault="008071BE" w:rsidP="008071B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1C6792B7" w14:textId="77777777" w:rsidR="008071BE" w:rsidRPr="009144D8" w:rsidRDefault="008071BE" w:rsidP="008071B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4C74320C" w14:textId="77777777" w:rsidR="008071BE" w:rsidRPr="009144D8" w:rsidRDefault="008071BE" w:rsidP="008071B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20B0DFB6" w14:textId="77777777" w:rsidR="008071BE" w:rsidRPr="009144D8" w:rsidRDefault="008071BE" w:rsidP="008071B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3C830B6E" w14:textId="77777777" w:rsidR="008071BE" w:rsidRPr="009144D8" w:rsidRDefault="008071BE" w:rsidP="008071B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0A5A4B4A" w14:textId="77777777" w:rsidR="008071BE" w:rsidRPr="009144D8" w:rsidRDefault="008071BE" w:rsidP="008071B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0EAFBC2C" w14:textId="77777777" w:rsidR="00FD5404" w:rsidRDefault="00FD5404"/>
    <w:sectPr w:rsidR="00FD5404">
      <w:headerReference w:type="default" r:id="rId6"/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AE984" w14:textId="77777777" w:rsidR="00904295" w:rsidRDefault="00904295" w:rsidP="008071BE">
      <w:pPr>
        <w:spacing w:after="0" w:line="240" w:lineRule="auto"/>
      </w:pPr>
      <w:r>
        <w:separator/>
      </w:r>
    </w:p>
  </w:endnote>
  <w:endnote w:type="continuationSeparator" w:id="0">
    <w:p w14:paraId="5E1227CC" w14:textId="77777777" w:rsidR="00904295" w:rsidRDefault="00904295" w:rsidP="00807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27C5C" w14:textId="5A6DC837" w:rsidR="008071BE" w:rsidRDefault="008071BE">
    <w:pPr>
      <w:pStyle w:val="Stopk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0A6D001" wp14:editId="426BB79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2305" cy="368935"/>
              <wp:effectExtent l="0" t="0" r="4445" b="0"/>
              <wp:wrapNone/>
              <wp:docPr id="496047122" name="Pole tekstowe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230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C4B680" w14:textId="2A9A1ED9" w:rsidR="008071BE" w:rsidRPr="008071BE" w:rsidRDefault="008071BE" w:rsidP="008071BE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71BE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A6D00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General" style="position:absolute;margin-left:0;margin-top:0;width:52.15pt;height:29.0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19C4B680" w14:textId="2A9A1ED9" w:rsidR="008071BE" w:rsidRPr="008071BE" w:rsidRDefault="008071BE" w:rsidP="008071BE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071BE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2CBE" w14:textId="724B0452" w:rsidR="008071BE" w:rsidRDefault="002361C9">
    <w:pPr>
      <w:pStyle w:val="Stopka"/>
    </w:pPr>
    <w:r w:rsidRPr="00A51E9D">
      <w:rPr>
        <w:noProof/>
      </w:rPr>
      <w:drawing>
        <wp:inline distT="0" distB="0" distL="0" distR="0" wp14:anchorId="42F1B5E6" wp14:editId="71906015">
          <wp:extent cx="5760720" cy="882737"/>
          <wp:effectExtent l="0" t="0" r="0" b="0"/>
          <wp:docPr id="5249585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827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89797" w14:textId="461F4A41" w:rsidR="008071BE" w:rsidRDefault="008071BE">
    <w:pPr>
      <w:pStyle w:val="Stopk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9708C2F" wp14:editId="001322F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2305" cy="368935"/>
              <wp:effectExtent l="0" t="0" r="4445" b="0"/>
              <wp:wrapNone/>
              <wp:docPr id="1297815674" name="Pole tekstowe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230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648D8F" w14:textId="079774A7" w:rsidR="008071BE" w:rsidRPr="008071BE" w:rsidRDefault="008071BE" w:rsidP="008071BE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71BE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708C2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General" style="position:absolute;margin-left:0;margin-top:0;width:52.15pt;height:29.0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17648D8F" w14:textId="079774A7" w:rsidR="008071BE" w:rsidRPr="008071BE" w:rsidRDefault="008071BE" w:rsidP="008071BE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071BE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001BD" w14:textId="77777777" w:rsidR="00904295" w:rsidRDefault="00904295" w:rsidP="008071BE">
      <w:pPr>
        <w:spacing w:after="0" w:line="240" w:lineRule="auto"/>
      </w:pPr>
      <w:r>
        <w:separator/>
      </w:r>
    </w:p>
  </w:footnote>
  <w:footnote w:type="continuationSeparator" w:id="0">
    <w:p w14:paraId="779D9AA3" w14:textId="77777777" w:rsidR="00904295" w:rsidRDefault="00904295" w:rsidP="00807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03DB4" w14:textId="6EF7A690" w:rsidR="00245806" w:rsidRDefault="004018B1">
    <w:pPr>
      <w:pStyle w:val="Nagwek"/>
    </w:pPr>
    <w:r w:rsidRPr="00831B0D">
      <w:rPr>
        <w:noProof/>
      </w:rPr>
      <w:drawing>
        <wp:anchor distT="0" distB="0" distL="114300" distR="114300" simplePos="0" relativeHeight="251662338" behindDoc="0" locked="0" layoutInCell="1" allowOverlap="1" wp14:anchorId="2DBDCECF" wp14:editId="51B8671A">
          <wp:simplePos x="0" y="0"/>
          <wp:positionH relativeFrom="column">
            <wp:posOffset>3996055</wp:posOffset>
          </wp:positionH>
          <wp:positionV relativeFrom="paragraph">
            <wp:posOffset>-120559</wp:posOffset>
          </wp:positionV>
          <wp:extent cx="1885950" cy="566420"/>
          <wp:effectExtent l="0" t="0" r="0" b="5080"/>
          <wp:wrapSquare wrapText="bothSides"/>
          <wp:docPr id="15891224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566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45806" w:rsidRPr="005F5605">
      <w:rPr>
        <w:noProof/>
      </w:rPr>
      <w:drawing>
        <wp:anchor distT="0" distB="0" distL="114300" distR="114300" simplePos="0" relativeHeight="251660290" behindDoc="0" locked="0" layoutInCell="1" allowOverlap="1" wp14:anchorId="794EB9C0" wp14:editId="28E3872D">
          <wp:simplePos x="0" y="0"/>
          <wp:positionH relativeFrom="column">
            <wp:posOffset>-620486</wp:posOffset>
          </wp:positionH>
          <wp:positionV relativeFrom="paragraph">
            <wp:posOffset>-294731</wp:posOffset>
          </wp:positionV>
          <wp:extent cx="3968750" cy="982345"/>
          <wp:effectExtent l="0" t="0" r="0" b="8255"/>
          <wp:wrapSquare wrapText="bothSides"/>
          <wp:docPr id="1679389391" name="Obraz 1" descr="Obraz zawierający tekst, Czcionka, logo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5961873" name="Obraz 1" descr="Obraz zawierający tekst, Czcionka, logo, zrzut ekranu&#10;&#10;Zawartość wygenerowana przez AI może być niepopraw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68750" cy="982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B27"/>
    <w:rsid w:val="0011287B"/>
    <w:rsid w:val="001F57C7"/>
    <w:rsid w:val="002361C9"/>
    <w:rsid w:val="00245806"/>
    <w:rsid w:val="002917E0"/>
    <w:rsid w:val="002E1919"/>
    <w:rsid w:val="004018B1"/>
    <w:rsid w:val="0071052B"/>
    <w:rsid w:val="007621A2"/>
    <w:rsid w:val="008071BE"/>
    <w:rsid w:val="00904295"/>
    <w:rsid w:val="0095752A"/>
    <w:rsid w:val="009F429F"/>
    <w:rsid w:val="00D25B27"/>
    <w:rsid w:val="00F831E7"/>
    <w:rsid w:val="00FD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509D"/>
  <w15:chartTrackingRefBased/>
  <w15:docId w15:val="{DF4F77EA-CB72-45C4-B47C-429815C0B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71BE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B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5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5B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5B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5B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5B2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5B2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5B2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5B2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5B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5B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5B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5B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5B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5B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5B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5B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5B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2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5B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2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5B27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25B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5B27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25B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5B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5B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5B27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807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71BE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62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21A2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4d09258-035b-4e4f-ae3e-d79ff3d418d8}" enabled="1" method="Standard" siteId="{f4a12867-922d-4b9d-bb85-9ee7898512a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Lesniewski, Jakub</dc:creator>
  <cp:keywords/>
  <dc:description/>
  <cp:lastModifiedBy>Żelazko Edyta</cp:lastModifiedBy>
  <cp:revision>8</cp:revision>
  <dcterms:created xsi:type="dcterms:W3CDTF">2025-09-14T11:25:00Z</dcterms:created>
  <dcterms:modified xsi:type="dcterms:W3CDTF">2026-04-22T12:19:00Z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4d5b187a,1d911412,1b4f6c3e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General</vt:lpwstr>
  </property>
</Properties>
</file>